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9AACE" w14:textId="77777777" w:rsidR="00F3537E" w:rsidRDefault="004C739C" w:rsidP="00C31C2E">
      <w:pPr>
        <w:pStyle w:val="Heading1"/>
        <w:jc w:val="center"/>
      </w:pPr>
      <w:bookmarkStart w:id="0" w:name="_Toc532203836"/>
      <w:r>
        <w:t>Functional</w:t>
      </w:r>
      <w:r w:rsidR="00A937A2">
        <w:t xml:space="preserve"> MP Directory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4442773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9BA97E6" w14:textId="77777777" w:rsidR="004E5AF6" w:rsidRDefault="004E5AF6">
          <w:pPr>
            <w:pStyle w:val="TOCHeading"/>
          </w:pPr>
          <w:r>
            <w:t>Contents</w:t>
          </w:r>
        </w:p>
        <w:p w14:paraId="6FB5710C" w14:textId="3B11925C" w:rsidR="00DE3D52" w:rsidRDefault="004E5A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1" w:name="_GoBack"/>
          <w:bookmarkEnd w:id="1"/>
          <w:r w:rsidR="00DE3D52" w:rsidRPr="00A570DD">
            <w:rPr>
              <w:rStyle w:val="Hyperlink"/>
              <w:noProof/>
            </w:rPr>
            <w:fldChar w:fldCharType="begin"/>
          </w:r>
          <w:r w:rsidR="00DE3D52" w:rsidRPr="00A570DD">
            <w:rPr>
              <w:rStyle w:val="Hyperlink"/>
              <w:noProof/>
            </w:rPr>
            <w:instrText xml:space="preserve"> </w:instrText>
          </w:r>
          <w:r w:rsidR="00DE3D52">
            <w:rPr>
              <w:noProof/>
            </w:rPr>
            <w:instrText>HYPERLINK \l "_Toc532203836"</w:instrText>
          </w:r>
          <w:r w:rsidR="00DE3D52" w:rsidRPr="00A570DD">
            <w:rPr>
              <w:rStyle w:val="Hyperlink"/>
              <w:noProof/>
            </w:rPr>
            <w:instrText xml:space="preserve"> </w:instrText>
          </w:r>
          <w:r w:rsidR="00DE3D52" w:rsidRPr="00A570DD">
            <w:rPr>
              <w:rStyle w:val="Hyperlink"/>
              <w:noProof/>
            </w:rPr>
          </w:r>
          <w:r w:rsidR="00DE3D52" w:rsidRPr="00A570DD">
            <w:rPr>
              <w:rStyle w:val="Hyperlink"/>
              <w:noProof/>
            </w:rPr>
            <w:fldChar w:fldCharType="separate"/>
          </w:r>
          <w:r w:rsidR="00DE3D52" w:rsidRPr="00A570DD">
            <w:rPr>
              <w:rStyle w:val="Hyperlink"/>
              <w:noProof/>
            </w:rPr>
            <w:t>Functional MP Directory</w:t>
          </w:r>
          <w:r w:rsidR="00DE3D52">
            <w:rPr>
              <w:noProof/>
              <w:webHidden/>
            </w:rPr>
            <w:tab/>
          </w:r>
          <w:r w:rsidR="00DE3D52">
            <w:rPr>
              <w:noProof/>
              <w:webHidden/>
            </w:rPr>
            <w:fldChar w:fldCharType="begin"/>
          </w:r>
          <w:r w:rsidR="00DE3D52">
            <w:rPr>
              <w:noProof/>
              <w:webHidden/>
            </w:rPr>
            <w:instrText xml:space="preserve"> PAGEREF _Toc532203836 \h </w:instrText>
          </w:r>
          <w:r w:rsidR="00DE3D52">
            <w:rPr>
              <w:noProof/>
              <w:webHidden/>
            </w:rPr>
          </w:r>
          <w:r w:rsidR="00DE3D52">
            <w:rPr>
              <w:noProof/>
              <w:webHidden/>
            </w:rPr>
            <w:fldChar w:fldCharType="separate"/>
          </w:r>
          <w:r w:rsidR="00DE3D52">
            <w:rPr>
              <w:noProof/>
              <w:webHidden/>
            </w:rPr>
            <w:t>1</w:t>
          </w:r>
          <w:r w:rsidR="00DE3D52">
            <w:rPr>
              <w:noProof/>
              <w:webHidden/>
            </w:rPr>
            <w:fldChar w:fldCharType="end"/>
          </w:r>
          <w:r w:rsidR="00DE3D52" w:rsidRPr="00A570DD">
            <w:rPr>
              <w:rStyle w:val="Hyperlink"/>
              <w:noProof/>
            </w:rPr>
            <w:fldChar w:fldCharType="end"/>
          </w:r>
        </w:p>
        <w:p w14:paraId="1EBED717" w14:textId="31E3D44F" w:rsidR="00DE3D52" w:rsidRDefault="00DE3D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37" w:history="1">
            <w:r w:rsidRPr="00A570DD">
              <w:rPr>
                <w:rStyle w:val="Hyperlink"/>
                <w:noProof/>
              </w:rPr>
              <w:t>Job Import: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E5F68" w14:textId="6C6971B3" w:rsidR="00DE3D52" w:rsidRDefault="00DE3D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38" w:history="1">
            <w:r w:rsidRPr="00A570DD">
              <w:rPr>
                <w:rStyle w:val="Hyperlink"/>
                <w:noProof/>
              </w:rPr>
              <w:t>HeXML_Reader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EC849" w14:textId="4C7F39E8" w:rsidR="00DE3D52" w:rsidRDefault="00DE3D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39" w:history="1">
            <w:r w:rsidRPr="00A570DD">
              <w:rPr>
                <w:rStyle w:val="Hyperlink"/>
                <w:noProof/>
              </w:rPr>
              <w:t>Point Management: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67882" w14:textId="2705C0AC" w:rsidR="00DE3D52" w:rsidRDefault="00DE3D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40" w:history="1">
            <w:r w:rsidRPr="00A570DD">
              <w:rPr>
                <w:rStyle w:val="Hyperlink"/>
                <w:noProof/>
              </w:rPr>
              <w:t>ADMPointsShift: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9BA7E" w14:textId="57340D82" w:rsidR="00DE3D52" w:rsidRDefault="00DE3D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41" w:history="1">
            <w:r w:rsidRPr="00A570DD">
              <w:rPr>
                <w:rStyle w:val="Hyperlink"/>
                <w:noProof/>
              </w:rPr>
              <w:t>Geometry Construction and Geometry Relationship Tools: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42E25" w14:textId="3A42A971" w:rsidR="00DE3D52" w:rsidRDefault="00DE3D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42" w:history="1">
            <w:r w:rsidRPr="00A570DD">
              <w:rPr>
                <w:rStyle w:val="Hyperlink"/>
                <w:noProof/>
              </w:rPr>
              <w:t>ConstructGeometryOnPoints: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B0806" w14:textId="66F6B175" w:rsidR="00DE3D52" w:rsidRDefault="00DE3D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43" w:history="1">
            <w:r w:rsidRPr="00A570DD">
              <w:rPr>
                <w:rStyle w:val="Hyperlink"/>
                <w:rFonts w:asciiTheme="majorHAnsi" w:eastAsiaTheme="majorEastAsia" w:hAnsiTheme="majorHAnsi" w:cs="Times New Roman"/>
                <w:noProof/>
              </w:rPr>
              <w:t>Automaticlink-NominalCircleToMesured.mp: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FAC10" w14:textId="6CA5AEA8" w:rsidR="00DE3D52" w:rsidRDefault="00DE3D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44" w:history="1">
            <w:r w:rsidRPr="00A570DD">
              <w:rPr>
                <w:rStyle w:val="Hyperlink"/>
                <w:rFonts w:asciiTheme="majorHAnsi" w:eastAsiaTheme="majorEastAsia" w:hAnsiTheme="majorHAnsi" w:cs="Times New Roman"/>
                <w:noProof/>
              </w:rPr>
              <w:t>Cloud Extraction Tools: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8D281" w14:textId="4A0A373F" w:rsidR="00DE3D52" w:rsidRDefault="00DE3D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45" w:history="1">
            <w:r w:rsidRPr="00A570DD">
              <w:rPr>
                <w:rStyle w:val="Hyperlink"/>
                <w:noProof/>
              </w:rPr>
              <w:t>CloudSliceExtractionTool: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07FE6" w14:textId="32A2FE21" w:rsidR="00DE3D52" w:rsidRDefault="00DE3D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46" w:history="1">
            <w:r w:rsidRPr="00A570DD">
              <w:rPr>
                <w:rStyle w:val="Hyperlink"/>
                <w:rFonts w:asciiTheme="majorHAnsi" w:eastAsiaTheme="majorEastAsia" w:hAnsiTheme="majorHAnsi" w:cs="Times New Roman"/>
                <w:noProof/>
              </w:rPr>
              <w:t>polyline.mp: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756A5" w14:textId="00ACFF69" w:rsidR="00DE3D52" w:rsidRDefault="00DE3D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47" w:history="1">
            <w:r w:rsidRPr="00A570DD">
              <w:rPr>
                <w:rStyle w:val="Hyperlink"/>
                <w:noProof/>
              </w:rPr>
              <w:t>GD&amp;T: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3EBB5" w14:textId="6854155C" w:rsidR="00DE3D52" w:rsidRDefault="00DE3D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48" w:history="1">
            <w:r w:rsidRPr="00A570DD">
              <w:rPr>
                <w:rStyle w:val="Hyperlink"/>
                <w:noProof/>
              </w:rPr>
              <w:t>GD&amp;TVisualizationVectors: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64AA8" w14:textId="22552929" w:rsidR="00DE3D52" w:rsidRDefault="00DE3D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49" w:history="1">
            <w:r w:rsidRPr="00A570DD">
              <w:rPr>
                <w:rStyle w:val="Hyperlink"/>
                <w:noProof/>
              </w:rPr>
              <w:t>Simulation: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AE8F3" w14:textId="1FF81A48" w:rsidR="00DE3D52" w:rsidRDefault="00DE3D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203850" w:history="1">
            <w:r w:rsidRPr="00A570DD">
              <w:rPr>
                <w:rStyle w:val="Hyperlink"/>
                <w:noProof/>
              </w:rPr>
              <w:t>StartInstrumentImage: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_Toc532203850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CD6EE" w14:textId="68CBDBA0" w:rsidR="00C41724" w:rsidRDefault="004E5AF6">
          <w:r>
            <w:rPr>
              <w:b/>
              <w:bCs/>
              <w:noProof/>
            </w:rPr>
            <w:fldChar w:fldCharType="end"/>
          </w:r>
        </w:p>
      </w:sdtContent>
    </w:sdt>
    <w:p w14:paraId="6D9E1843" w14:textId="77777777" w:rsidR="00C41724" w:rsidRDefault="00C41724" w:rsidP="00AB615C">
      <w:pPr>
        <w:pStyle w:val="Heading2"/>
      </w:pPr>
    </w:p>
    <w:p w14:paraId="219F1027" w14:textId="47E314C6" w:rsidR="00DE3D52" w:rsidRDefault="00DE3D52" w:rsidP="00DE3D52">
      <w:pPr>
        <w:pStyle w:val="Heading2"/>
      </w:pPr>
      <w:bookmarkStart w:id="2" w:name="_Toc532203837"/>
      <w:r>
        <w:t>Job Import:</w:t>
      </w:r>
      <w:bookmarkEnd w:id="2"/>
    </w:p>
    <w:p w14:paraId="6DA0C9C4" w14:textId="5B2A2D05" w:rsidR="00DE3D52" w:rsidRDefault="00DE3D52" w:rsidP="00DE3D52">
      <w:pPr>
        <w:pStyle w:val="Heading3"/>
      </w:pPr>
      <w:bookmarkStart w:id="3" w:name="_Toc532203838"/>
      <w:proofErr w:type="spellStart"/>
      <w:r>
        <w:t>HeXML_Reader</w:t>
      </w:r>
      <w:bookmarkEnd w:id="3"/>
      <w:proofErr w:type="spellEnd"/>
    </w:p>
    <w:p w14:paraId="56475861" w14:textId="087821F0" w:rsidR="00DE3D52" w:rsidRDefault="00DE3D52" w:rsidP="00DE3D52">
      <w:r w:rsidRPr="004C739C">
        <w:rPr>
          <w:i/>
        </w:rPr>
        <w:t>Description</w:t>
      </w:r>
      <w:r>
        <w:t>-</w:t>
      </w:r>
      <w:r>
        <w:t xml:space="preserve"> Written in 2018.12.07, this MP was written to provide a means to import an entire Leica Multi-station job including point measurements, scans, and instrument plants. It parses through the </w:t>
      </w:r>
      <w:proofErr w:type="spellStart"/>
      <w:r>
        <w:t>HeXML</w:t>
      </w:r>
      <w:proofErr w:type="spellEnd"/>
      <w:r>
        <w:t xml:space="preserve"> file to find and import pieces in SA Job. </w:t>
      </w:r>
    </w:p>
    <w:p w14:paraId="6515BE32" w14:textId="084B92B1" w:rsidR="00A937A2" w:rsidRPr="00A937A2" w:rsidRDefault="004C739C" w:rsidP="00AB615C">
      <w:pPr>
        <w:pStyle w:val="Heading2"/>
      </w:pPr>
      <w:bookmarkStart w:id="4" w:name="_Toc532203839"/>
      <w:r>
        <w:t>Point Management</w:t>
      </w:r>
      <w:r w:rsidR="00A937A2">
        <w:t>:</w:t>
      </w:r>
      <w:bookmarkEnd w:id="4"/>
    </w:p>
    <w:p w14:paraId="0E2E67BF" w14:textId="77777777" w:rsidR="00A937A2" w:rsidRDefault="004C739C" w:rsidP="00AB615C">
      <w:pPr>
        <w:pStyle w:val="Heading3"/>
      </w:pPr>
      <w:bookmarkStart w:id="5" w:name="_Toc532203840"/>
      <w:proofErr w:type="spellStart"/>
      <w:r>
        <w:t>ADMPointsShift</w:t>
      </w:r>
      <w:proofErr w:type="spellEnd"/>
      <w:r w:rsidR="00A937A2">
        <w:t>:</w:t>
      </w:r>
      <w:bookmarkEnd w:id="5"/>
    </w:p>
    <w:p w14:paraId="254ECD3A" w14:textId="77777777" w:rsidR="00D6111F" w:rsidRDefault="00051EB9" w:rsidP="00051EB9">
      <w:r w:rsidRPr="004C739C">
        <w:rPr>
          <w:i/>
        </w:rPr>
        <w:t>Description</w:t>
      </w:r>
      <w:r>
        <w:t>-</w:t>
      </w:r>
      <w:r w:rsidRPr="00051EB9">
        <w:t xml:space="preserve"> </w:t>
      </w:r>
      <w:r w:rsidR="004C739C">
        <w:t>Written in 2014.</w:t>
      </w:r>
      <w:r w:rsidR="00893D20">
        <w:t>11</w:t>
      </w:r>
      <w:r w:rsidR="004C739C">
        <w:t>.1</w:t>
      </w:r>
      <w:r w:rsidR="00893D20">
        <w:t>1</w:t>
      </w:r>
      <w:r w:rsidR="004C739C">
        <w:t>, t</w:t>
      </w:r>
      <w:r>
        <w:t xml:space="preserve">his </w:t>
      </w:r>
      <w:r w:rsidR="004C739C">
        <w:t xml:space="preserve">MP </w:t>
      </w:r>
      <w:r w:rsidR="0068210A">
        <w:t xml:space="preserve">was written to correct an ADM offset issue. It will prompt a </w:t>
      </w:r>
      <w:r w:rsidR="004C739C">
        <w:t xml:space="preserve">user to select points </w:t>
      </w:r>
      <w:r w:rsidR="0068210A">
        <w:t xml:space="preserve">to shift </w:t>
      </w:r>
      <w:r w:rsidR="004C739C">
        <w:t xml:space="preserve">and </w:t>
      </w:r>
      <w:r w:rsidR="0068210A">
        <w:t xml:space="preserve">build new </w:t>
      </w:r>
      <w:r w:rsidR="004C739C">
        <w:t>shift</w:t>
      </w:r>
      <w:r w:rsidR="0068210A">
        <w:t>ed</w:t>
      </w:r>
      <w:r w:rsidR="004C739C">
        <w:t xml:space="preserve"> </w:t>
      </w:r>
      <w:r w:rsidR="0068210A">
        <w:t xml:space="preserve">points </w:t>
      </w:r>
      <w:r w:rsidR="004C739C">
        <w:t>based upon a user defined ADM distance</w:t>
      </w:r>
      <w:r w:rsidR="0068210A">
        <w:t>. It will hide the originals and fabricate measurements to the new points so that the user can continue on with the corrected points. **Note: this MP is designed</w:t>
      </w:r>
      <w:r w:rsidR="00AC67ED">
        <w:t xml:space="preserve"> to correct for an incorrect target definition at the time of measurement</w:t>
      </w:r>
      <w:r w:rsidR="0068210A">
        <w:t xml:space="preserve">, using a probe with a glass prism and a high ADM constant can cause additional angular errors this MP will not correct for. </w:t>
      </w:r>
    </w:p>
    <w:p w14:paraId="5B23DE72" w14:textId="77777777" w:rsidR="00D6111F" w:rsidRDefault="004446A0" w:rsidP="004446A0">
      <w:pPr>
        <w:pStyle w:val="Heading2"/>
      </w:pPr>
      <w:bookmarkStart w:id="6" w:name="_Toc532203841"/>
      <w:r>
        <w:lastRenderedPageBreak/>
        <w:t>Geometry Construction</w:t>
      </w:r>
      <w:r w:rsidR="00614709">
        <w:t xml:space="preserve"> and Geometry Relationship Tools</w:t>
      </w:r>
      <w:r>
        <w:t>:</w:t>
      </w:r>
      <w:bookmarkEnd w:id="6"/>
    </w:p>
    <w:p w14:paraId="0A1993FC" w14:textId="77777777" w:rsidR="004446A0" w:rsidRDefault="004446A0" w:rsidP="004446A0">
      <w:pPr>
        <w:pStyle w:val="Heading3"/>
      </w:pPr>
      <w:bookmarkStart w:id="7" w:name="_Toc532203842"/>
      <w:proofErr w:type="spellStart"/>
      <w:r>
        <w:t>ConstructGeometryOnPoints</w:t>
      </w:r>
      <w:proofErr w:type="spellEnd"/>
      <w:r>
        <w:t>:</w:t>
      </w:r>
      <w:bookmarkEnd w:id="7"/>
    </w:p>
    <w:p w14:paraId="124ED27D" w14:textId="77777777" w:rsidR="005D7AA2" w:rsidRDefault="004446A0" w:rsidP="004446A0">
      <w:r>
        <w:rPr>
          <w:i/>
        </w:rPr>
        <w:t xml:space="preserve">Description- </w:t>
      </w:r>
      <w:r>
        <w:t>Written in 2014.06.17, this MP was designed to build the</w:t>
      </w:r>
      <w:r w:rsidRPr="00885F9C">
        <w:t xml:space="preserve"> specified geometry type on </w:t>
      </w:r>
      <w:r>
        <w:t xml:space="preserve">each </w:t>
      </w:r>
      <w:r w:rsidRPr="00885F9C">
        <w:t>individual selected point. The orientation of the geometry is defined by the working frame Z axis. You will be prompted to</w:t>
      </w:r>
      <w:r>
        <w:t xml:space="preserve"> first pick points, then the geometry type, then the length and or diameter/radius as necessary. A Cylinder/Sphere/Circle or Frame will then be placed on each point (Cylinders area built with the base on the point and the length vertically upward from it).</w:t>
      </w:r>
    </w:p>
    <w:p w14:paraId="74EDB1C4" w14:textId="77777777" w:rsidR="00614709" w:rsidRPr="003D45BE" w:rsidRDefault="00614709" w:rsidP="00614709">
      <w:pPr>
        <w:keepNext/>
        <w:keepLines/>
        <w:spacing w:before="40" w:after="0"/>
        <w:outlineLvl w:val="2"/>
        <w:rPr>
          <w:rFonts w:asciiTheme="majorHAnsi" w:eastAsiaTheme="majorEastAsia" w:hAnsiTheme="majorHAnsi" w:cs="Times New Roman"/>
          <w:color w:val="1F4D78" w:themeColor="accent1" w:themeShade="7F"/>
          <w:sz w:val="24"/>
          <w:szCs w:val="24"/>
        </w:rPr>
      </w:pPr>
      <w:bookmarkStart w:id="8" w:name="_Toc532203843"/>
      <w:r w:rsidRPr="003D45BE">
        <w:rPr>
          <w:rFonts w:asciiTheme="majorHAnsi" w:eastAsiaTheme="majorEastAsia" w:hAnsiTheme="majorHAnsi" w:cs="Times New Roman"/>
          <w:color w:val="1F4D78" w:themeColor="accent1" w:themeShade="7F"/>
          <w:sz w:val="24"/>
          <w:szCs w:val="24"/>
        </w:rPr>
        <w:t>Automaticlink-NominalCircleToMesured.mp:</w:t>
      </w:r>
      <w:bookmarkEnd w:id="8"/>
    </w:p>
    <w:p w14:paraId="5DC99A6C" w14:textId="77777777" w:rsidR="00614709" w:rsidRPr="003D45BE" w:rsidRDefault="00614709" w:rsidP="00614709">
      <w:pPr>
        <w:rPr>
          <w:rFonts w:eastAsia="Times New Roman" w:cs="Times New Roman"/>
        </w:rPr>
      </w:pPr>
      <w:r w:rsidRPr="003D45BE">
        <w:rPr>
          <w:rFonts w:eastAsia="Times New Roman" w:cs="Times New Roman"/>
          <w:i/>
        </w:rPr>
        <w:t xml:space="preserve">Description- </w:t>
      </w:r>
      <w:r w:rsidRPr="003D45BE">
        <w:rPr>
          <w:rFonts w:eastAsia="Times New Roman" w:cs="Times New Roman"/>
        </w:rPr>
        <w:t>Written in 201</w:t>
      </w:r>
      <w:r>
        <w:rPr>
          <w:rFonts w:eastAsia="Times New Roman" w:cs="Times New Roman"/>
        </w:rPr>
        <w:t>6</w:t>
      </w:r>
      <w:r w:rsidRPr="003D45BE">
        <w:rPr>
          <w:rFonts w:eastAsia="Times New Roman" w:cs="Times New Roman"/>
        </w:rPr>
        <w:t>.</w:t>
      </w:r>
      <w:r>
        <w:rPr>
          <w:rFonts w:eastAsia="Times New Roman" w:cs="Times New Roman"/>
        </w:rPr>
        <w:t>11</w:t>
      </w:r>
      <w:r w:rsidRPr="003D45BE">
        <w:rPr>
          <w:rFonts w:eastAsia="Times New Roman" w:cs="Times New Roman"/>
        </w:rPr>
        <w:t>.</w:t>
      </w:r>
      <w:r>
        <w:rPr>
          <w:rFonts w:eastAsia="Times New Roman" w:cs="Times New Roman"/>
        </w:rPr>
        <w:t>01</w:t>
      </w:r>
      <w:r w:rsidRPr="003D45BE">
        <w:rPr>
          <w:rFonts w:eastAsia="Times New Roman" w:cs="Times New Roman"/>
        </w:rPr>
        <w:t xml:space="preserve">, this MP was written to provide a quick way to </w:t>
      </w:r>
      <w:r>
        <w:rPr>
          <w:rFonts w:eastAsia="Times New Roman" w:cs="Times New Roman"/>
        </w:rPr>
        <w:t xml:space="preserve">link Nominal circle to circle relationship. For each circle relationship in the job file, it will search a nominal circle base on extraction on all surfaces in the job file. </w:t>
      </w:r>
    </w:p>
    <w:p w14:paraId="1A360292" w14:textId="77777777" w:rsidR="00614709" w:rsidRPr="003D45BE" w:rsidRDefault="00614709" w:rsidP="00614709">
      <w:pPr>
        <w:keepNext/>
        <w:keepLines/>
        <w:spacing w:before="40" w:after="0"/>
        <w:outlineLvl w:val="1"/>
        <w:rPr>
          <w:rFonts w:asciiTheme="majorHAnsi" w:eastAsiaTheme="majorEastAsia" w:hAnsiTheme="majorHAnsi" w:cs="Times New Roman"/>
          <w:color w:val="2E74B5" w:themeColor="accent1" w:themeShade="BF"/>
          <w:sz w:val="26"/>
          <w:szCs w:val="26"/>
        </w:rPr>
      </w:pPr>
      <w:bookmarkStart w:id="9" w:name="_Toc532203844"/>
      <w:r>
        <w:rPr>
          <w:rFonts w:asciiTheme="majorHAnsi" w:eastAsiaTheme="majorEastAsia" w:hAnsiTheme="majorHAnsi" w:cs="Times New Roman"/>
          <w:color w:val="2E74B5" w:themeColor="accent1" w:themeShade="BF"/>
          <w:sz w:val="26"/>
          <w:szCs w:val="26"/>
        </w:rPr>
        <w:t>Cloud Extraction Tools</w:t>
      </w:r>
      <w:r w:rsidRPr="003D45BE">
        <w:rPr>
          <w:rFonts w:asciiTheme="majorHAnsi" w:eastAsiaTheme="majorEastAsia" w:hAnsiTheme="majorHAnsi" w:cs="Times New Roman"/>
          <w:color w:val="2E74B5" w:themeColor="accent1" w:themeShade="BF"/>
          <w:sz w:val="26"/>
          <w:szCs w:val="26"/>
        </w:rPr>
        <w:t>:</w:t>
      </w:r>
      <w:bookmarkEnd w:id="9"/>
    </w:p>
    <w:p w14:paraId="250D4CA5" w14:textId="77777777" w:rsidR="00083D3B" w:rsidRDefault="00083D3B" w:rsidP="00083D3B">
      <w:pPr>
        <w:pStyle w:val="Heading3"/>
      </w:pPr>
      <w:bookmarkStart w:id="10" w:name="_Toc532203845"/>
      <w:proofErr w:type="spellStart"/>
      <w:r>
        <w:t>CloudSliceExtractionTool</w:t>
      </w:r>
      <w:proofErr w:type="spellEnd"/>
      <w:r>
        <w:t>:</w:t>
      </w:r>
      <w:bookmarkEnd w:id="10"/>
    </w:p>
    <w:p w14:paraId="0A4212DD" w14:textId="77777777" w:rsidR="00083D3B" w:rsidRDefault="00083D3B" w:rsidP="00083D3B">
      <w:proofErr w:type="spellStart"/>
      <w:r>
        <w:rPr>
          <w:i/>
        </w:rPr>
        <w:t>Descrition</w:t>
      </w:r>
      <w:proofErr w:type="spellEnd"/>
      <w:r>
        <w:rPr>
          <w:i/>
        </w:rPr>
        <w:t xml:space="preserve">- </w:t>
      </w:r>
      <w:r>
        <w:t xml:space="preserve">Written in 2013.12.10, this MP was built to make it easier to separate features from a point cloud for geometry construction. It prompts the user to choose cloud points to define the top plane of a part. It then builds 2 clipping planes parallel to this reference plane so that only a slice of a specified width remains visible. Buttons are then provided to allow the user to easily select cloud points and build geometry from the. </w:t>
      </w:r>
    </w:p>
    <w:p w14:paraId="23DA4F40" w14:textId="77777777" w:rsidR="00614709" w:rsidRPr="003D45BE" w:rsidRDefault="00614709" w:rsidP="00614709">
      <w:pPr>
        <w:keepNext/>
        <w:keepLines/>
        <w:spacing w:before="40" w:after="0"/>
        <w:outlineLvl w:val="2"/>
        <w:rPr>
          <w:rFonts w:asciiTheme="majorHAnsi" w:eastAsiaTheme="majorEastAsia" w:hAnsiTheme="majorHAnsi" w:cs="Times New Roman"/>
          <w:color w:val="1F4D78" w:themeColor="accent1" w:themeShade="7F"/>
          <w:sz w:val="24"/>
          <w:szCs w:val="24"/>
        </w:rPr>
      </w:pPr>
      <w:bookmarkStart w:id="11" w:name="_Toc532203846"/>
      <w:r>
        <w:rPr>
          <w:rFonts w:asciiTheme="majorHAnsi" w:eastAsiaTheme="majorEastAsia" w:hAnsiTheme="majorHAnsi" w:cs="Times New Roman"/>
          <w:color w:val="1F4D78" w:themeColor="accent1" w:themeShade="7F"/>
          <w:sz w:val="24"/>
          <w:szCs w:val="24"/>
        </w:rPr>
        <w:t>polyline</w:t>
      </w:r>
      <w:r w:rsidRPr="003D45BE">
        <w:rPr>
          <w:rFonts w:asciiTheme="majorHAnsi" w:eastAsiaTheme="majorEastAsia" w:hAnsiTheme="majorHAnsi" w:cs="Times New Roman"/>
          <w:color w:val="1F4D78" w:themeColor="accent1" w:themeShade="7F"/>
          <w:sz w:val="24"/>
          <w:szCs w:val="24"/>
        </w:rPr>
        <w:t>.mp:</w:t>
      </w:r>
      <w:bookmarkEnd w:id="11"/>
    </w:p>
    <w:p w14:paraId="091F0F1D" w14:textId="77777777" w:rsidR="00614709" w:rsidRDefault="00614709" w:rsidP="00614709">
      <w:r w:rsidRPr="003D45BE">
        <w:rPr>
          <w:rFonts w:eastAsia="Times New Roman" w:cs="Times New Roman"/>
          <w:i/>
        </w:rPr>
        <w:t xml:space="preserve">Description- </w:t>
      </w:r>
      <w:r w:rsidRPr="003D45BE">
        <w:rPr>
          <w:rFonts w:eastAsia="Times New Roman" w:cs="Times New Roman"/>
        </w:rPr>
        <w:t>Written in 201</w:t>
      </w:r>
      <w:r>
        <w:rPr>
          <w:rFonts w:eastAsia="Times New Roman" w:cs="Times New Roman"/>
        </w:rPr>
        <w:t>6</w:t>
      </w:r>
      <w:r w:rsidRPr="003D45BE">
        <w:rPr>
          <w:rFonts w:eastAsia="Times New Roman" w:cs="Times New Roman"/>
        </w:rPr>
        <w:t>.</w:t>
      </w:r>
      <w:r>
        <w:rPr>
          <w:rFonts w:eastAsia="Times New Roman" w:cs="Times New Roman"/>
        </w:rPr>
        <w:t>11</w:t>
      </w:r>
      <w:r w:rsidRPr="003D45BE">
        <w:rPr>
          <w:rFonts w:eastAsia="Times New Roman" w:cs="Times New Roman"/>
        </w:rPr>
        <w:t>.</w:t>
      </w:r>
      <w:r>
        <w:rPr>
          <w:rFonts w:eastAsia="Times New Roman" w:cs="Times New Roman"/>
        </w:rPr>
        <w:t>01</w:t>
      </w:r>
      <w:r w:rsidRPr="003D45BE">
        <w:rPr>
          <w:rFonts w:eastAsia="Times New Roman" w:cs="Times New Roman"/>
        </w:rPr>
        <w:t xml:space="preserve">, this MP </w:t>
      </w:r>
      <w:r>
        <w:rPr>
          <w:rFonts w:eastAsia="Times New Roman" w:cs="Times New Roman"/>
        </w:rPr>
        <w:t xml:space="preserve">allow you to create a B-spline following curvature of your laser line scan. This MP works from a selected </w:t>
      </w:r>
      <w:proofErr w:type="spellStart"/>
      <w:r>
        <w:rPr>
          <w:rFonts w:eastAsia="Times New Roman" w:cs="Times New Roman"/>
        </w:rPr>
        <w:t>recherch</w:t>
      </w:r>
      <w:proofErr w:type="spellEnd"/>
      <w:r>
        <w:rPr>
          <w:rFonts w:eastAsia="Times New Roman" w:cs="Times New Roman"/>
        </w:rPr>
        <w:t xml:space="preserve"> area define with 3 </w:t>
      </w:r>
      <w:r>
        <w:t xml:space="preserve">Click points in the cloud in this order: first point of the line, second point of the line, one point to define the </w:t>
      </w:r>
      <w:proofErr w:type="spellStart"/>
      <w:r>
        <w:t>recherch</w:t>
      </w:r>
      <w:proofErr w:type="spellEnd"/>
      <w:r>
        <w:t xml:space="preserve"> distance from the line.  The line need to be a segment of your edge you are looking for, and the length smaller than the smallest curvature you are looking for.</w:t>
      </w:r>
    </w:p>
    <w:p w14:paraId="07937C3E" w14:textId="77777777" w:rsidR="00083D3B" w:rsidRDefault="00083D3B" w:rsidP="004446A0"/>
    <w:p w14:paraId="40120C8C" w14:textId="77777777" w:rsidR="00567204" w:rsidRDefault="00567204" w:rsidP="00567204">
      <w:pPr>
        <w:pStyle w:val="Heading2"/>
      </w:pPr>
      <w:bookmarkStart w:id="12" w:name="_Toc532203847"/>
      <w:r>
        <w:t>GD&amp;T:</w:t>
      </w:r>
      <w:bookmarkEnd w:id="12"/>
    </w:p>
    <w:p w14:paraId="0F782F47" w14:textId="77777777" w:rsidR="00567204" w:rsidRDefault="00567204" w:rsidP="00567204">
      <w:pPr>
        <w:pStyle w:val="Heading3"/>
      </w:pPr>
      <w:bookmarkStart w:id="13" w:name="_Toc532203848"/>
      <w:proofErr w:type="spellStart"/>
      <w:r>
        <w:t>GD&amp;TVisualizationVectors</w:t>
      </w:r>
      <w:proofErr w:type="spellEnd"/>
      <w:r>
        <w:t>:</w:t>
      </w:r>
      <w:bookmarkEnd w:id="13"/>
    </w:p>
    <w:p w14:paraId="10BA7729" w14:textId="77777777" w:rsidR="00567204" w:rsidRPr="00567204" w:rsidRDefault="00567204" w:rsidP="00567204">
      <w:r>
        <w:rPr>
          <w:i/>
        </w:rPr>
        <w:t>Description-</w:t>
      </w:r>
      <w:r>
        <w:t xml:space="preserve"> Written in 2013.12.10, this MP was written to help understand why certain GD&amp;T checks fail by building a vector group from the feature measurements to the nominal feature after performing a GD&amp;T alignment using the datum features.  </w:t>
      </w:r>
    </w:p>
    <w:p w14:paraId="5C7A147E" w14:textId="77777777" w:rsidR="004446A0" w:rsidRPr="004446A0" w:rsidRDefault="004446A0" w:rsidP="004446A0"/>
    <w:p w14:paraId="5271133E" w14:textId="77777777" w:rsidR="00051EB9" w:rsidRDefault="00D6111F" w:rsidP="00D6111F">
      <w:pPr>
        <w:pStyle w:val="Heading2"/>
      </w:pPr>
      <w:bookmarkStart w:id="14" w:name="_Toc532203849"/>
      <w:r>
        <w:t>Simulation:</w:t>
      </w:r>
      <w:bookmarkEnd w:id="14"/>
    </w:p>
    <w:p w14:paraId="56FC19D3" w14:textId="77777777" w:rsidR="00D6111F" w:rsidRDefault="00D6111F" w:rsidP="00D6111F">
      <w:pPr>
        <w:pStyle w:val="Heading3"/>
      </w:pPr>
      <w:bookmarkStart w:id="15" w:name="_Toc532203850"/>
      <w:proofErr w:type="spellStart"/>
      <w:r>
        <w:t>StartInstrumentImage</w:t>
      </w:r>
      <w:proofErr w:type="spellEnd"/>
      <w:r>
        <w:t>:</w:t>
      </w:r>
      <w:bookmarkEnd w:id="15"/>
    </w:p>
    <w:p w14:paraId="20778780" w14:textId="77777777" w:rsidR="00D6111F" w:rsidRPr="00D6111F" w:rsidRDefault="00D6111F" w:rsidP="00D6111F">
      <w:r>
        <w:rPr>
          <w:i/>
        </w:rPr>
        <w:t xml:space="preserve">Description- </w:t>
      </w:r>
      <w:r>
        <w:t xml:space="preserve">Written in 2014.06.17, this MP was </w:t>
      </w:r>
      <w:r w:rsidR="0098584E">
        <w:t xml:space="preserve">written to provide a quick way to </w:t>
      </w:r>
      <w:r w:rsidR="00281B95">
        <w:t xml:space="preserve">add a basic demo CAD part and </w:t>
      </w:r>
      <w:r w:rsidR="0098584E">
        <w:t>start an instrument in simulation</w:t>
      </w:r>
      <w:r w:rsidR="00281B95">
        <w:t>. It</w:t>
      </w:r>
      <w:r w:rsidR="0098584E">
        <w:t xml:space="preserve"> </w:t>
      </w:r>
      <w:r w:rsidR="00281B95">
        <w:t xml:space="preserve">also </w:t>
      </w:r>
      <w:r w:rsidR="0098584E">
        <w:t>demonstrate</w:t>
      </w:r>
      <w:r w:rsidR="00281B95">
        <w:t>s</w:t>
      </w:r>
      <w:r w:rsidR="0098584E">
        <w:t xml:space="preserve"> how an image can be mapped to provide simple user interaction</w:t>
      </w:r>
      <w:r w:rsidR="00281B95">
        <w:t xml:space="preserve"> in MP</w:t>
      </w:r>
      <w:r w:rsidR="0098584E">
        <w:t xml:space="preserve">. </w:t>
      </w:r>
    </w:p>
    <w:sectPr w:rsidR="00D6111F" w:rsidRPr="00D61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A2"/>
    <w:rsid w:val="00051EB9"/>
    <w:rsid w:val="00083D3B"/>
    <w:rsid w:val="00270207"/>
    <w:rsid w:val="00281B95"/>
    <w:rsid w:val="004446A0"/>
    <w:rsid w:val="004C739C"/>
    <w:rsid w:val="004E5AF6"/>
    <w:rsid w:val="00567204"/>
    <w:rsid w:val="005D7AA2"/>
    <w:rsid w:val="00614709"/>
    <w:rsid w:val="006168D7"/>
    <w:rsid w:val="0068210A"/>
    <w:rsid w:val="00687C15"/>
    <w:rsid w:val="007843E7"/>
    <w:rsid w:val="00893D20"/>
    <w:rsid w:val="008E307B"/>
    <w:rsid w:val="00977C2F"/>
    <w:rsid w:val="0098584E"/>
    <w:rsid w:val="00A937A2"/>
    <w:rsid w:val="00AB615C"/>
    <w:rsid w:val="00AC67ED"/>
    <w:rsid w:val="00AE1B4C"/>
    <w:rsid w:val="00C31C2E"/>
    <w:rsid w:val="00C41724"/>
    <w:rsid w:val="00D6111F"/>
    <w:rsid w:val="00DE3D52"/>
    <w:rsid w:val="00E0530F"/>
    <w:rsid w:val="00F11C56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938D"/>
  <w15:chartTrackingRefBased/>
  <w15:docId w15:val="{F470C2A0-EF6F-493A-9F95-A28EC5F4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1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Heading4"/>
    <w:link w:val="IntenseQuoteChar"/>
    <w:uiPriority w:val="30"/>
    <w:qFormat/>
    <w:rsid w:val="00A937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7A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E5AF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E5A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5AF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E5AF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61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1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051EB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4C5D-7FEF-4F77-9CAC-8D1EC6A6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 Winn</cp:lastModifiedBy>
  <cp:revision>18</cp:revision>
  <dcterms:created xsi:type="dcterms:W3CDTF">2014-12-16T16:01:00Z</dcterms:created>
  <dcterms:modified xsi:type="dcterms:W3CDTF">2018-12-10T16:15:00Z</dcterms:modified>
</cp:coreProperties>
</file>